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6883" w14:textId="77777777" w:rsidR="00590596" w:rsidRPr="00590596" w:rsidRDefault="00590596" w:rsidP="00590596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bookmarkStart w:id="0" w:name="_GoBack"/>
      <w:bookmarkEnd w:id="0"/>
      <w:r w:rsidRPr="00590596"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САНКТ-ПЕТЕРБУРГСКИЙ ГОСУДАРСТВЕННЫЙ ИНСТИТУТ</w:t>
      </w:r>
    </w:p>
    <w:p w14:paraId="574D1892" w14:textId="77777777" w:rsidR="00590596" w:rsidRPr="00590596" w:rsidRDefault="00590596" w:rsidP="00590596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r w:rsidRPr="00590596"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ПСИХОЛОГИИ И СОЦИАЛЬНОЙ РАБОТЫ</w:t>
      </w:r>
    </w:p>
    <w:p w14:paraId="43B46E9B" w14:textId="77777777" w:rsidR="00590596" w:rsidRPr="00590596" w:rsidRDefault="00590596" w:rsidP="0059059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41AC7" w14:textId="77777777" w:rsidR="00590596" w:rsidRPr="00590596" w:rsidRDefault="00590596" w:rsidP="00590596">
      <w:pPr>
        <w:spacing w:line="4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448C4" w14:textId="77777777" w:rsidR="00590596" w:rsidRPr="00590596" w:rsidRDefault="00590596" w:rsidP="00590596">
      <w:pPr>
        <w:spacing w:line="420" w:lineRule="exac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32"/>
          <w:szCs w:val="28"/>
          <w:lang w:eastAsia="ru-RU"/>
        </w:rPr>
        <w:t>Факультет прикладной психологии</w:t>
      </w:r>
    </w:p>
    <w:p w14:paraId="21E86670" w14:textId="77777777" w:rsidR="00590596" w:rsidRPr="00590596" w:rsidRDefault="00590596" w:rsidP="00590596">
      <w:pPr>
        <w:spacing w:line="420" w:lineRule="exac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32"/>
          <w:szCs w:val="28"/>
          <w:lang w:eastAsia="ru-RU"/>
        </w:rPr>
        <w:t>Кафедра прикладной социальной психологии</w:t>
      </w:r>
    </w:p>
    <w:p w14:paraId="6BAEAB5B" w14:textId="77777777" w:rsidR="00590596" w:rsidRPr="00590596" w:rsidRDefault="00590596" w:rsidP="00590596">
      <w:pPr>
        <w:spacing w:line="420" w:lineRule="exac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32"/>
          <w:szCs w:val="28"/>
          <w:lang w:eastAsia="ru-RU"/>
        </w:rPr>
        <w:t>Направление конфликтология</w:t>
      </w:r>
    </w:p>
    <w:p w14:paraId="26F0A5A4" w14:textId="77777777" w:rsidR="00590596" w:rsidRPr="00590596" w:rsidRDefault="00590596" w:rsidP="0059059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F477C" w14:textId="77777777" w:rsidR="00590596" w:rsidRPr="00590596" w:rsidRDefault="00590596" w:rsidP="005905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mallCaps/>
          <w:sz w:val="28"/>
          <w:szCs w:val="28"/>
          <w:lang w:eastAsia="ru-RU"/>
        </w:rPr>
      </w:pPr>
    </w:p>
    <w:p w14:paraId="5A36681E" w14:textId="77777777" w:rsidR="00590596" w:rsidRPr="00590596" w:rsidRDefault="00590596" w:rsidP="005905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</w:pPr>
      <w:r w:rsidRPr="00590596"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  <w:t>Самостоятельная работа</w:t>
      </w:r>
    </w:p>
    <w:p w14:paraId="74451B57" w14:textId="77777777" w:rsidR="00590596" w:rsidRPr="00590596" w:rsidRDefault="00590596" w:rsidP="005905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6CDA5" w14:textId="77777777" w:rsidR="00590596" w:rsidRPr="00590596" w:rsidRDefault="00590596" w:rsidP="0059059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«Социология</w:t>
      </w: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7C024A" w14:textId="77777777" w:rsidR="00590596" w:rsidRPr="00590596" w:rsidRDefault="00590596" w:rsidP="00590596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0B870" w14:textId="77777777" w:rsidR="00590596" w:rsidRPr="00590596" w:rsidRDefault="00590596" w:rsidP="00590596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05537" w14:textId="77777777" w:rsidR="00590596" w:rsidRPr="00590596" w:rsidRDefault="00590596" w:rsidP="00590596">
      <w:pPr>
        <w:spacing w:after="2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 студентка 1 курса</w:t>
      </w:r>
    </w:p>
    <w:p w14:paraId="2CB1DF1F" w14:textId="77777777" w:rsidR="00590596" w:rsidRPr="00590596" w:rsidRDefault="00590596" w:rsidP="00590596">
      <w:pPr>
        <w:spacing w:after="24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формы обучения</w:t>
      </w:r>
    </w:p>
    <w:p w14:paraId="3EC96E52" w14:textId="77777777" w:rsidR="004F0C38" w:rsidRPr="00590596" w:rsidRDefault="004F0C38" w:rsidP="00590596">
      <w:pPr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A1342" w14:textId="77777777" w:rsidR="00590596" w:rsidRPr="00590596" w:rsidRDefault="00590596" w:rsidP="004F0C38">
      <w:pPr>
        <w:tabs>
          <w:tab w:val="left" w:pos="6255"/>
          <w:tab w:val="right" w:pos="9355"/>
        </w:tabs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Проверила</w:t>
      </w:r>
    </w:p>
    <w:p w14:paraId="41E1B227" w14:textId="77777777" w:rsidR="00590596" w:rsidRPr="00590596" w:rsidRDefault="00944916" w:rsidP="00590596">
      <w:pPr>
        <w:spacing w:after="24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теории технологии социальной работы</w:t>
      </w:r>
      <w:r w:rsidR="00590596"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7C6095" w14:textId="77777777" w:rsidR="00590596" w:rsidRPr="00590596" w:rsidRDefault="00944916" w:rsidP="00944916">
      <w:pPr>
        <w:spacing w:after="24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Ватолина</w:t>
      </w:r>
      <w:proofErr w:type="spellEnd"/>
      <w:r w:rsidRPr="0094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Владимировна</w:t>
      </w:r>
    </w:p>
    <w:p w14:paraId="6091E282" w14:textId="77777777" w:rsidR="00590596" w:rsidRPr="00590596" w:rsidRDefault="00590596" w:rsidP="0059059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B7FC6" w14:textId="77777777" w:rsidR="00590596" w:rsidRPr="00590596" w:rsidRDefault="00590596" w:rsidP="0059059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1B401" w14:textId="77777777" w:rsidR="00590596" w:rsidRDefault="00590596" w:rsidP="0059059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38BD6" w14:textId="77777777" w:rsidR="002525A9" w:rsidRPr="00590596" w:rsidRDefault="002525A9" w:rsidP="0059059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88C26" w14:textId="77777777" w:rsidR="00590596" w:rsidRPr="00590596" w:rsidRDefault="00590596" w:rsidP="0059059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САНКТ</w:t>
      </w: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059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ПЕТЕРБУРГ</w:t>
      </w:r>
    </w:p>
    <w:p w14:paraId="75B56DEF" w14:textId="77777777" w:rsidR="002525A9" w:rsidRPr="002525A9" w:rsidRDefault="00590596" w:rsidP="002525A9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9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C476BC0" w14:textId="77777777" w:rsidR="00E80132" w:rsidRDefault="00934282" w:rsidP="002525A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</w:t>
      </w:r>
      <w:r w:rsidRPr="00934282">
        <w:rPr>
          <w:b/>
          <w:sz w:val="24"/>
          <w:szCs w:val="24"/>
        </w:rPr>
        <w:t xml:space="preserve"> 2. Социальные институты современного российского общества</w:t>
      </w:r>
    </w:p>
    <w:p w14:paraId="6AFD7D63" w14:textId="77777777" w:rsidR="007A3233" w:rsidRDefault="007A3233" w:rsidP="002525A9">
      <w:pPr>
        <w:spacing w:line="360" w:lineRule="auto"/>
        <w:jc w:val="both"/>
        <w:rPr>
          <w:sz w:val="24"/>
          <w:szCs w:val="24"/>
        </w:rPr>
      </w:pPr>
      <w:r w:rsidRPr="007A3233">
        <w:rPr>
          <w:b/>
          <w:sz w:val="24"/>
          <w:szCs w:val="24"/>
        </w:rPr>
        <w:t>1).</w:t>
      </w:r>
      <w:r>
        <w:rPr>
          <w:sz w:val="24"/>
          <w:szCs w:val="24"/>
        </w:rPr>
        <w:t xml:space="preserve"> </w:t>
      </w:r>
    </w:p>
    <w:p w14:paraId="19C03A99" w14:textId="77777777" w:rsidR="007B1B9E" w:rsidRPr="007B1B9E" w:rsidRDefault="007B1B9E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7B1B9E">
        <w:rPr>
          <w:sz w:val="24"/>
          <w:szCs w:val="24"/>
        </w:rPr>
        <w:t xml:space="preserve">Представители институциональной школы в социологии (С. </w:t>
      </w:r>
      <w:proofErr w:type="spellStart"/>
      <w:r w:rsidRPr="007B1B9E">
        <w:rPr>
          <w:sz w:val="24"/>
          <w:szCs w:val="24"/>
        </w:rPr>
        <w:t>Липсет</w:t>
      </w:r>
      <w:proofErr w:type="spellEnd"/>
      <w:r w:rsidRPr="007B1B9E">
        <w:rPr>
          <w:sz w:val="24"/>
          <w:szCs w:val="24"/>
        </w:rPr>
        <w:t xml:space="preserve">, Д. </w:t>
      </w:r>
      <w:proofErr w:type="spellStart"/>
      <w:r w:rsidRPr="007B1B9E">
        <w:rPr>
          <w:sz w:val="24"/>
          <w:szCs w:val="24"/>
        </w:rPr>
        <w:t>Ландберг</w:t>
      </w:r>
      <w:proofErr w:type="spellEnd"/>
      <w:r w:rsidRPr="007B1B9E">
        <w:rPr>
          <w:sz w:val="24"/>
          <w:szCs w:val="24"/>
        </w:rPr>
        <w:t xml:space="preserve"> и др.) выделили четыре основных функции социальных институтов:</w:t>
      </w:r>
    </w:p>
    <w:p w14:paraId="7E94CE54" w14:textId="77777777" w:rsidR="007B1B9E" w:rsidRPr="007B1B9E" w:rsidRDefault="007B1B9E" w:rsidP="002525A9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B1B9E">
        <w:rPr>
          <w:sz w:val="24"/>
          <w:szCs w:val="24"/>
        </w:rPr>
        <w:t>Воспроизводство членов общества. Главным институтом, выполняющим эту функцию, является семья, но к ней причастны и другие социальные институты, такие, как государство.</w:t>
      </w:r>
    </w:p>
    <w:p w14:paraId="2DBC690C" w14:textId="77777777" w:rsidR="007B1B9E" w:rsidRPr="007B1B9E" w:rsidRDefault="007B1B9E" w:rsidP="002525A9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B1B9E">
        <w:rPr>
          <w:sz w:val="24"/>
          <w:szCs w:val="24"/>
        </w:rPr>
        <w:t>Социализация — передача индивидам установленных в данном обществе образцов поведения и способов деятельности — институты семьи, образования, религии и др.</w:t>
      </w:r>
    </w:p>
    <w:p w14:paraId="3016C701" w14:textId="77777777" w:rsidR="007B1B9E" w:rsidRPr="007B1B9E" w:rsidRDefault="007B1B9E" w:rsidP="002525A9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B1B9E">
        <w:rPr>
          <w:sz w:val="24"/>
          <w:szCs w:val="24"/>
        </w:rPr>
        <w:t>Производство и распределение. Обеспечиваются экономическо-социальными институтами управления и контроля — органы власти.</w:t>
      </w:r>
    </w:p>
    <w:p w14:paraId="74DD3C70" w14:textId="77777777" w:rsidR="007A3233" w:rsidRDefault="007B1B9E" w:rsidP="002525A9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A3233">
        <w:rPr>
          <w:sz w:val="24"/>
          <w:szCs w:val="24"/>
        </w:rPr>
        <w:t>Функции управления и контроля осуществляются через систему социальных норм и предписаний, реализующих соответствующие типы поведения: моральные и правовые нормы, обычаи, административные решения и т. д. Социальные институты управляют поведением</w:t>
      </w:r>
      <w:r w:rsidR="007A3233">
        <w:rPr>
          <w:sz w:val="24"/>
          <w:szCs w:val="24"/>
        </w:rPr>
        <w:t xml:space="preserve"> индивида через систему санкций.</w:t>
      </w:r>
    </w:p>
    <w:p w14:paraId="6664950A" w14:textId="77777777" w:rsidR="007A3233" w:rsidRPr="007A3233" w:rsidRDefault="007A3233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7A3233">
        <w:rPr>
          <w:sz w:val="24"/>
          <w:szCs w:val="24"/>
        </w:rPr>
        <w:t>Также к числу общих для вс</w:t>
      </w:r>
      <w:r>
        <w:rPr>
          <w:sz w:val="24"/>
          <w:szCs w:val="24"/>
        </w:rPr>
        <w:t>ех социальных институтов</w:t>
      </w:r>
      <w:r w:rsidRPr="007A3233">
        <w:rPr>
          <w:sz w:val="24"/>
          <w:szCs w:val="24"/>
        </w:rPr>
        <w:t xml:space="preserve"> можно отнести следующие</w:t>
      </w:r>
      <w:r>
        <w:rPr>
          <w:sz w:val="24"/>
          <w:szCs w:val="24"/>
        </w:rPr>
        <w:t xml:space="preserve"> функции</w:t>
      </w:r>
      <w:r w:rsidRPr="007A3233">
        <w:rPr>
          <w:sz w:val="24"/>
          <w:szCs w:val="24"/>
        </w:rPr>
        <w:t>:</w:t>
      </w:r>
    </w:p>
    <w:p w14:paraId="3BB68051" w14:textId="77777777" w:rsidR="007A3233" w:rsidRDefault="007A3233" w:rsidP="002525A9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A3233">
        <w:rPr>
          <w:sz w:val="24"/>
          <w:szCs w:val="24"/>
        </w:rPr>
        <w:t xml:space="preserve">Функция закрепления и воспроизводства общественных отношений. Каждый институт располагает набором норм и правил поведения, закрепленных, стандартизирующих поведение своих участников и делающих это поведение предсказуемым. Социальный контроль обеспечивает порядок и рамки, в которых должна протекать деятельность каждого члена института. </w:t>
      </w:r>
    </w:p>
    <w:p w14:paraId="63657B8A" w14:textId="77777777" w:rsidR="007A3233" w:rsidRPr="007A3233" w:rsidRDefault="007A3233" w:rsidP="002525A9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A3233">
        <w:rPr>
          <w:sz w:val="24"/>
          <w:szCs w:val="24"/>
        </w:rPr>
        <w:t>Регулятивная функция. Она обеспечивает регулирование взаимоотношений между членами общества путем выработки образцов и шаблонов поведения. Вся жизнь человека протекает при участии разных социальных институтов, но каждый социальный институт регламентирует деятельность. Следовательно, человек с помощью социальных институтов демонстрирует предсказуемость и стандартное поведение, выполняет ролевые требования и ожидания.</w:t>
      </w:r>
    </w:p>
    <w:p w14:paraId="47414E59" w14:textId="77777777" w:rsidR="007A3233" w:rsidRDefault="007A3233" w:rsidP="002525A9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A3233">
        <w:rPr>
          <w:sz w:val="24"/>
          <w:szCs w:val="24"/>
        </w:rPr>
        <w:t xml:space="preserve">Интегративная функция. Эта функция обеспечивает сплоченность, взаимозависимость и взаимную ответственность членов. Это происходит под воздействием институализированных норм, ценностей, правил, системы ролей и санкций. </w:t>
      </w:r>
    </w:p>
    <w:p w14:paraId="2F6797C8" w14:textId="77777777" w:rsidR="007A3233" w:rsidRPr="007A3233" w:rsidRDefault="007A3233" w:rsidP="002525A9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A3233">
        <w:rPr>
          <w:sz w:val="24"/>
          <w:szCs w:val="24"/>
        </w:rPr>
        <w:lastRenderedPageBreak/>
        <w:t>Транслирующая функция. Общество не может развиваться без передачи социального опыта. Каждый институт для своего нормального функционирования нуждается в приходе новых людей, усвоивших его правила. Это происходит путем изменения социальных границ института и смены поколений. Следовательно, в каждом институте предусмотрен механизм социализации</w:t>
      </w:r>
      <w:r>
        <w:rPr>
          <w:sz w:val="24"/>
          <w:szCs w:val="24"/>
        </w:rPr>
        <w:t xml:space="preserve"> к его ценностям, нормам.</w:t>
      </w:r>
    </w:p>
    <w:p w14:paraId="34369944" w14:textId="77777777" w:rsidR="00E03302" w:rsidRDefault="007A3233" w:rsidP="002525A9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A3233">
        <w:rPr>
          <w:sz w:val="24"/>
          <w:szCs w:val="24"/>
        </w:rPr>
        <w:t xml:space="preserve">Коммуникативные функции. Информация, произведенная институтом должна распространяться как внутри института, так и во взаимодействии между институтами. У института средств массовой информации — это основная функция. </w:t>
      </w:r>
    </w:p>
    <w:p w14:paraId="2DA295BA" w14:textId="77777777" w:rsidR="007A3233" w:rsidRDefault="007A3233" w:rsidP="002525A9">
      <w:pPr>
        <w:spacing w:line="360" w:lineRule="auto"/>
        <w:jc w:val="both"/>
        <w:rPr>
          <w:sz w:val="24"/>
          <w:szCs w:val="24"/>
        </w:rPr>
      </w:pPr>
    </w:p>
    <w:p w14:paraId="5156DA1C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0BFA4056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1A82E6C1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2ADB46D7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39397FF2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6DEE3895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66FDABE1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2CB7CB67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22030124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684F89EF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4E6B7715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0BC431A1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00B0AE88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15243DFF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2A6B2805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6BEB18A0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351C9B4A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257E29FF" w14:textId="77777777" w:rsidR="007A3233" w:rsidRPr="007A3233" w:rsidRDefault="007A3233" w:rsidP="002525A9">
      <w:pPr>
        <w:spacing w:line="360" w:lineRule="auto"/>
        <w:jc w:val="both"/>
        <w:rPr>
          <w:b/>
          <w:sz w:val="24"/>
          <w:szCs w:val="24"/>
        </w:rPr>
      </w:pPr>
      <w:r w:rsidRPr="007A3233">
        <w:rPr>
          <w:b/>
          <w:sz w:val="24"/>
          <w:szCs w:val="24"/>
        </w:rPr>
        <w:lastRenderedPageBreak/>
        <w:t xml:space="preserve">2). </w:t>
      </w:r>
    </w:p>
    <w:p w14:paraId="741DD361" w14:textId="77777777" w:rsidR="00E03302" w:rsidRDefault="00C576D9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576D9">
        <w:rPr>
          <w:sz w:val="24"/>
          <w:szCs w:val="24"/>
        </w:rPr>
        <w:t>оциальная стратификация — это система социального неравенства, состоящая из иерархически расположенных социальных слоев (страт).</w:t>
      </w:r>
    </w:p>
    <w:p w14:paraId="374335D6" w14:textId="77777777" w:rsidR="00C576D9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Социально-</w:t>
      </w:r>
      <w:r w:rsidRPr="00C2351B">
        <w:rPr>
          <w:sz w:val="24"/>
          <w:szCs w:val="24"/>
        </w:rPr>
        <w:t>ст</w:t>
      </w:r>
      <w:r>
        <w:rPr>
          <w:sz w:val="24"/>
          <w:szCs w:val="24"/>
        </w:rPr>
        <w:t xml:space="preserve">ратифицированное общество с его </w:t>
      </w:r>
      <w:r w:rsidRPr="00C2351B">
        <w:rPr>
          <w:sz w:val="24"/>
          <w:szCs w:val="24"/>
        </w:rPr>
        <w:t xml:space="preserve">многочисленными слоями можно представить </w:t>
      </w:r>
      <w:r>
        <w:rPr>
          <w:sz w:val="24"/>
          <w:szCs w:val="24"/>
        </w:rPr>
        <w:t xml:space="preserve">в виде вертикальной структуры с </w:t>
      </w:r>
      <w:r w:rsidRPr="00C2351B">
        <w:rPr>
          <w:sz w:val="24"/>
          <w:szCs w:val="24"/>
        </w:rPr>
        <w:t>тремя уровнями, которые в современной социологии пр</w:t>
      </w:r>
      <w:r>
        <w:rPr>
          <w:sz w:val="24"/>
          <w:szCs w:val="24"/>
        </w:rPr>
        <w:t xml:space="preserve">инято называть классами (в </w:t>
      </w:r>
      <w:r w:rsidRPr="00C2351B">
        <w:rPr>
          <w:sz w:val="24"/>
          <w:szCs w:val="24"/>
        </w:rPr>
        <w:t>отличие от страт классы характеризуются це</w:t>
      </w:r>
      <w:r>
        <w:rPr>
          <w:sz w:val="24"/>
          <w:szCs w:val="24"/>
        </w:rPr>
        <w:t xml:space="preserve">лым рядом, набором определенных </w:t>
      </w:r>
      <w:r w:rsidRPr="00C2351B">
        <w:rPr>
          <w:sz w:val="24"/>
          <w:szCs w:val="24"/>
        </w:rPr>
        <w:t>признаков и критериев: уровень дохода, о</w:t>
      </w:r>
      <w:r>
        <w:rPr>
          <w:sz w:val="24"/>
          <w:szCs w:val="24"/>
        </w:rPr>
        <w:t xml:space="preserve">бразование, профессия и т. д.). </w:t>
      </w:r>
      <w:r w:rsidRPr="00C2351B">
        <w:rPr>
          <w:sz w:val="24"/>
          <w:szCs w:val="24"/>
        </w:rPr>
        <w:t>Это — высший, средний и низший класс</w:t>
      </w:r>
      <w:r>
        <w:rPr>
          <w:sz w:val="24"/>
          <w:szCs w:val="24"/>
        </w:rPr>
        <w:t xml:space="preserve">. </w:t>
      </w:r>
    </w:p>
    <w:p w14:paraId="2875277D" w14:textId="77777777" w:rsidR="00C2351B" w:rsidRPr="00C2351B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C2351B">
        <w:rPr>
          <w:sz w:val="24"/>
          <w:szCs w:val="24"/>
        </w:rPr>
        <w:t>Можно выделить основные признаки принадлежности к среднему классу:</w:t>
      </w:r>
    </w:p>
    <w:p w14:paraId="3178AA99" w14:textId="77777777" w:rsidR="00C2351B" w:rsidRPr="00C2351B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C2351B">
        <w:rPr>
          <w:sz w:val="24"/>
          <w:szCs w:val="24"/>
        </w:rPr>
        <w:t xml:space="preserve">— наличие собственности в </w:t>
      </w:r>
      <w:r>
        <w:rPr>
          <w:sz w:val="24"/>
          <w:szCs w:val="24"/>
        </w:rPr>
        <w:t xml:space="preserve">виде накопленного имущества или </w:t>
      </w:r>
      <w:r w:rsidRPr="00C2351B">
        <w:rPr>
          <w:sz w:val="24"/>
          <w:szCs w:val="24"/>
        </w:rPr>
        <w:t>существующего как источник дохода</w:t>
      </w:r>
      <w:r>
        <w:rPr>
          <w:sz w:val="24"/>
          <w:szCs w:val="24"/>
        </w:rPr>
        <w:t xml:space="preserve"> (средние и мелкие предприятия, </w:t>
      </w:r>
      <w:r w:rsidRPr="00C2351B">
        <w:rPr>
          <w:sz w:val="24"/>
          <w:szCs w:val="24"/>
        </w:rPr>
        <w:t>магазины, мастерские и т. д.);</w:t>
      </w:r>
    </w:p>
    <w:p w14:paraId="7D356E4B" w14:textId="77777777" w:rsidR="00C2351B" w:rsidRPr="00C2351B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C2351B">
        <w:rPr>
          <w:sz w:val="24"/>
          <w:szCs w:val="24"/>
        </w:rPr>
        <w:t xml:space="preserve">— высокий уровень образования (как </w:t>
      </w:r>
      <w:r>
        <w:rPr>
          <w:sz w:val="24"/>
          <w:szCs w:val="24"/>
        </w:rPr>
        <w:t xml:space="preserve">правило, высшее или среднее </w:t>
      </w:r>
      <w:r w:rsidRPr="00C2351B">
        <w:rPr>
          <w:sz w:val="24"/>
          <w:szCs w:val="24"/>
        </w:rPr>
        <w:t>специальное), что можно харак</w:t>
      </w:r>
      <w:r>
        <w:rPr>
          <w:sz w:val="24"/>
          <w:szCs w:val="24"/>
        </w:rPr>
        <w:t xml:space="preserve">теризовать как интеллектуальную </w:t>
      </w:r>
      <w:r w:rsidRPr="00C2351B">
        <w:rPr>
          <w:sz w:val="24"/>
          <w:szCs w:val="24"/>
        </w:rPr>
        <w:t>собственность;</w:t>
      </w:r>
    </w:p>
    <w:p w14:paraId="05D534BA" w14:textId="77777777" w:rsidR="00C2351B" w:rsidRPr="00C2351B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C2351B">
        <w:rPr>
          <w:sz w:val="24"/>
          <w:szCs w:val="24"/>
        </w:rPr>
        <w:t>— доход, размер которого колеблется вокруг среднего уровня по стране;</w:t>
      </w:r>
    </w:p>
    <w:p w14:paraId="5F547240" w14:textId="77777777" w:rsidR="00AD090D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C2351B">
        <w:rPr>
          <w:sz w:val="24"/>
          <w:szCs w:val="24"/>
        </w:rPr>
        <w:t>— профессиональная деятельность, имеющ</w:t>
      </w:r>
      <w:r>
        <w:rPr>
          <w:sz w:val="24"/>
          <w:szCs w:val="24"/>
        </w:rPr>
        <w:t xml:space="preserve">ая достаточно высокий престиж в </w:t>
      </w:r>
      <w:r w:rsidRPr="00C2351B">
        <w:rPr>
          <w:sz w:val="24"/>
          <w:szCs w:val="24"/>
        </w:rPr>
        <w:t>обществе.</w:t>
      </w:r>
    </w:p>
    <w:p w14:paraId="45AFE14F" w14:textId="77777777" w:rsidR="00C2351B" w:rsidRDefault="00C2351B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0763684C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0BA4E1DC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4F797BE1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0292411B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3FD85E88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6AAF6A50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668E66E9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000EEF69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58033ECC" w14:textId="77777777" w:rsidR="00AD090D" w:rsidRDefault="00AD090D" w:rsidP="002525A9">
      <w:pPr>
        <w:spacing w:line="360" w:lineRule="auto"/>
        <w:ind w:firstLine="708"/>
        <w:jc w:val="both"/>
        <w:rPr>
          <w:sz w:val="24"/>
          <w:szCs w:val="24"/>
        </w:rPr>
      </w:pPr>
    </w:p>
    <w:p w14:paraId="0F8D0609" w14:textId="77777777" w:rsidR="00E03302" w:rsidRPr="00934282" w:rsidRDefault="00E03302" w:rsidP="002525A9">
      <w:pPr>
        <w:spacing w:line="360" w:lineRule="auto"/>
        <w:jc w:val="both"/>
        <w:rPr>
          <w:sz w:val="24"/>
          <w:szCs w:val="24"/>
        </w:rPr>
      </w:pPr>
    </w:p>
    <w:p w14:paraId="302D33EE" w14:textId="77777777" w:rsidR="00AD090D" w:rsidRDefault="00AD090D" w:rsidP="002525A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3). </w:t>
      </w:r>
    </w:p>
    <w:p w14:paraId="512DEED4" w14:textId="77777777" w:rsidR="00AD090D" w:rsidRDefault="009808ED" w:rsidP="002525A9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9808ED">
        <w:rPr>
          <w:sz w:val="24"/>
          <w:szCs w:val="24"/>
        </w:rPr>
        <w:t>Р.Парк</w:t>
      </w:r>
      <w:proofErr w:type="spellEnd"/>
      <w:r w:rsidRPr="009808ED">
        <w:rPr>
          <w:sz w:val="24"/>
          <w:szCs w:val="24"/>
        </w:rPr>
        <w:t xml:space="preserve"> и </w:t>
      </w:r>
      <w:proofErr w:type="spellStart"/>
      <w:r w:rsidRPr="009808ED">
        <w:rPr>
          <w:sz w:val="24"/>
          <w:szCs w:val="24"/>
        </w:rPr>
        <w:t>Э.Стоунквист</w:t>
      </w:r>
      <w:proofErr w:type="spellEnd"/>
      <w:r w:rsidRPr="009808ED">
        <w:rPr>
          <w:sz w:val="24"/>
          <w:szCs w:val="24"/>
        </w:rPr>
        <w:t xml:space="preserve"> («Маргинальный человек», 1937) стали основоположниками психологической традиции в понимании явления маргинальности.</w:t>
      </w:r>
      <w:r>
        <w:rPr>
          <w:sz w:val="24"/>
          <w:szCs w:val="24"/>
        </w:rPr>
        <w:t xml:space="preserve"> </w:t>
      </w:r>
      <w:r w:rsidRPr="009808ED">
        <w:rPr>
          <w:sz w:val="24"/>
          <w:szCs w:val="24"/>
        </w:rPr>
        <w:t>Ма</w:t>
      </w:r>
      <w:r>
        <w:rPr>
          <w:sz w:val="24"/>
          <w:szCs w:val="24"/>
        </w:rPr>
        <w:t xml:space="preserve">ргинальность, согласно Парку, </w:t>
      </w:r>
      <w:r w:rsidRPr="009808ED">
        <w:rPr>
          <w:sz w:val="24"/>
          <w:szCs w:val="24"/>
        </w:rPr>
        <w:t>связана с сомнениями индивида относительно своей личной ценности, с неопределенностью дружеских связей, постоянной боязнью быть отвергнутым, склонностью избегать неопределенных ситуаций, болезненной застенчивостью, одиночеством, чрезмерной мечтательностью, излишним беспокойством о будущем и т.п.</w:t>
      </w:r>
      <w:r>
        <w:rPr>
          <w:sz w:val="24"/>
          <w:szCs w:val="24"/>
        </w:rPr>
        <w:t xml:space="preserve">  </w:t>
      </w:r>
    </w:p>
    <w:p w14:paraId="6A300BC9" w14:textId="77777777" w:rsidR="009808ED" w:rsidRDefault="00CA3321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Маргинал -</w:t>
      </w:r>
      <w:r w:rsidRPr="00CA3321">
        <w:rPr>
          <w:sz w:val="24"/>
          <w:szCs w:val="24"/>
        </w:rPr>
        <w:t xml:space="preserve"> человек, находящийся на границе различных социальных групп, систем, культур и испытывающий влияние их противоречащих друг другу норм, ценностей, и т. д.</w:t>
      </w:r>
    </w:p>
    <w:p w14:paraId="504116E1" w14:textId="77777777" w:rsidR="00CA3321" w:rsidRDefault="00ED220A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Маргинализация -</w:t>
      </w:r>
      <w:r w:rsidRPr="00ED220A">
        <w:rPr>
          <w:sz w:val="24"/>
          <w:szCs w:val="24"/>
        </w:rPr>
        <w:t xml:space="preserve"> это процесс вытеснения индивидов или целых социальных групп за рам</w:t>
      </w:r>
      <w:r>
        <w:rPr>
          <w:sz w:val="24"/>
          <w:szCs w:val="24"/>
        </w:rPr>
        <w:t xml:space="preserve">ки </w:t>
      </w:r>
      <w:r w:rsidRPr="00ED220A">
        <w:rPr>
          <w:sz w:val="24"/>
          <w:szCs w:val="24"/>
        </w:rPr>
        <w:t>существующей общественной структуры в результате социальных или иных трансформаций</w:t>
      </w:r>
      <w:r>
        <w:rPr>
          <w:sz w:val="24"/>
          <w:szCs w:val="24"/>
        </w:rPr>
        <w:t xml:space="preserve">. </w:t>
      </w:r>
      <w:r w:rsidRPr="00ED220A">
        <w:rPr>
          <w:sz w:val="24"/>
          <w:szCs w:val="24"/>
        </w:rPr>
        <w:t xml:space="preserve">Главными чертами маргинализации являются: </w:t>
      </w:r>
      <w:r>
        <w:rPr>
          <w:sz w:val="24"/>
          <w:szCs w:val="24"/>
        </w:rPr>
        <w:t xml:space="preserve">разрыв социальных связей, связь </w:t>
      </w:r>
      <w:r w:rsidRPr="00ED220A">
        <w:rPr>
          <w:sz w:val="24"/>
          <w:szCs w:val="24"/>
        </w:rPr>
        <w:t>с изменениями в социальной структуре, пограничность состояния</w:t>
      </w:r>
      <w:r>
        <w:rPr>
          <w:sz w:val="24"/>
          <w:szCs w:val="24"/>
        </w:rPr>
        <w:t xml:space="preserve">. </w:t>
      </w:r>
    </w:p>
    <w:p w14:paraId="6C178F0D" w14:textId="77777777" w:rsidR="009808ED" w:rsidRPr="00DA0673" w:rsidRDefault="00ED220A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ED220A">
        <w:rPr>
          <w:sz w:val="24"/>
          <w:szCs w:val="24"/>
        </w:rPr>
        <w:t>ожно выделить</w:t>
      </w:r>
      <w:r>
        <w:rPr>
          <w:sz w:val="24"/>
          <w:szCs w:val="24"/>
        </w:rPr>
        <w:t xml:space="preserve"> причины каждого из направлений </w:t>
      </w:r>
      <w:r w:rsidRPr="00ED220A">
        <w:rPr>
          <w:sz w:val="24"/>
          <w:szCs w:val="24"/>
        </w:rPr>
        <w:t>маргинальности: к примеру, культурная мар</w:t>
      </w:r>
      <w:r>
        <w:rPr>
          <w:sz w:val="24"/>
          <w:szCs w:val="24"/>
        </w:rPr>
        <w:t xml:space="preserve">гинальность является следствием </w:t>
      </w:r>
      <w:r w:rsidRPr="00ED220A">
        <w:rPr>
          <w:sz w:val="24"/>
          <w:szCs w:val="24"/>
        </w:rPr>
        <w:t>миграции индивида в чужую культурную</w:t>
      </w:r>
      <w:r>
        <w:rPr>
          <w:sz w:val="24"/>
          <w:szCs w:val="24"/>
        </w:rPr>
        <w:t xml:space="preserve"> среду или смены господствующей </w:t>
      </w:r>
      <w:r w:rsidRPr="00ED220A">
        <w:rPr>
          <w:sz w:val="24"/>
          <w:szCs w:val="24"/>
        </w:rPr>
        <w:t>идеологии в стране. Структурная м</w:t>
      </w:r>
      <w:r>
        <w:rPr>
          <w:sz w:val="24"/>
          <w:szCs w:val="24"/>
        </w:rPr>
        <w:t xml:space="preserve">аргинальность является причиной </w:t>
      </w:r>
      <w:r w:rsidRPr="00ED220A">
        <w:rPr>
          <w:sz w:val="24"/>
          <w:szCs w:val="24"/>
        </w:rPr>
        <w:t>социального неравенства в обществе.</w:t>
      </w:r>
      <w:r>
        <w:rPr>
          <w:sz w:val="24"/>
          <w:szCs w:val="24"/>
        </w:rPr>
        <w:t xml:space="preserve"> Маргинальность социальной роли </w:t>
      </w:r>
      <w:r w:rsidRPr="00ED220A">
        <w:rPr>
          <w:sz w:val="24"/>
          <w:szCs w:val="24"/>
        </w:rPr>
        <w:t>происходит вследствие экономич</w:t>
      </w:r>
      <w:r>
        <w:rPr>
          <w:sz w:val="24"/>
          <w:szCs w:val="24"/>
        </w:rPr>
        <w:t xml:space="preserve">еского упадка, а также утраты и </w:t>
      </w:r>
      <w:r w:rsidRPr="00ED220A">
        <w:rPr>
          <w:sz w:val="24"/>
          <w:szCs w:val="24"/>
        </w:rPr>
        <w:t>обесценивания общепринятых норм и ценностей.</w:t>
      </w:r>
    </w:p>
    <w:p w14:paraId="5ED7D357" w14:textId="77777777" w:rsidR="00694607" w:rsidRDefault="00694607" w:rsidP="002525A9">
      <w:pPr>
        <w:spacing w:line="360" w:lineRule="auto"/>
        <w:jc w:val="both"/>
        <w:rPr>
          <w:sz w:val="24"/>
          <w:szCs w:val="24"/>
        </w:rPr>
      </w:pPr>
    </w:p>
    <w:p w14:paraId="18D3A6EC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0AB757F2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36B598D6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6FB50CE0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0FBBE3FD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36262911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710247F1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7F8ECF6C" w14:textId="77777777" w:rsidR="002525A9" w:rsidRDefault="002525A9" w:rsidP="002525A9">
      <w:pPr>
        <w:spacing w:line="360" w:lineRule="auto"/>
        <w:jc w:val="both"/>
        <w:rPr>
          <w:sz w:val="24"/>
          <w:szCs w:val="24"/>
        </w:rPr>
      </w:pPr>
    </w:p>
    <w:p w14:paraId="24B87193" w14:textId="77777777" w:rsidR="00694607" w:rsidRDefault="00694607" w:rsidP="002525A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4). </w:t>
      </w:r>
    </w:p>
    <w:p w14:paraId="52E9DA4F" w14:textId="77777777" w:rsidR="00694607" w:rsidRPr="00694607" w:rsidRDefault="00AA6F07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В настоящее время в мире отмечается интенсивная пространственная массовая подвижность населения. Причем все нарастающее значение приобретают международные миграции как следствие интернационализации жизни на всей планете. Миграции порождают крупные изменения в размещении людей как внутри стран, так и между ними и отдельными крупными регионами мира.</w:t>
      </w:r>
    </w:p>
    <w:p w14:paraId="7068F498" w14:textId="77777777" w:rsidR="00AD090D" w:rsidRDefault="00AA6F07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Выделяют два вида миграций: внешние (переселение людей из страны в страну) и внутренние (переселение людей из района в район внутри страны). Причем выезд из своей страны на постоянное жительство в другую</w:t>
      </w:r>
      <w:r>
        <w:rPr>
          <w:sz w:val="24"/>
          <w:szCs w:val="24"/>
        </w:rPr>
        <w:t xml:space="preserve"> страну</w:t>
      </w:r>
      <w:r w:rsidRPr="00AA6F07">
        <w:rPr>
          <w:sz w:val="24"/>
          <w:szCs w:val="24"/>
        </w:rPr>
        <w:t xml:space="preserve"> именуется эмиграцией, а въезд - иммиграцией.</w:t>
      </w:r>
    </w:p>
    <w:p w14:paraId="057C5AA4" w14:textId="77777777" w:rsidR="00AA6F07" w:rsidRDefault="00AA6F07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Внешние миграции могут различаться по своему характеру, причинам, территориальному охвату, продолжительности и т. д. Говоря о характере, следует, прежде всего, различать добровольные и принудительные миграции.</w:t>
      </w:r>
      <w:r>
        <w:rPr>
          <w:sz w:val="24"/>
          <w:szCs w:val="24"/>
        </w:rPr>
        <w:t xml:space="preserve"> </w:t>
      </w:r>
      <w:r w:rsidRPr="00AA6F07">
        <w:rPr>
          <w:sz w:val="24"/>
          <w:szCs w:val="24"/>
        </w:rPr>
        <w:t>Что касается причин добровольных внешних миграций, то главной причиной из них всегда была и остается экономическая</w:t>
      </w:r>
      <w:r>
        <w:rPr>
          <w:sz w:val="24"/>
          <w:szCs w:val="24"/>
        </w:rPr>
        <w:t xml:space="preserve">. </w:t>
      </w:r>
      <w:r w:rsidRPr="00AA6F07">
        <w:rPr>
          <w:sz w:val="24"/>
          <w:szCs w:val="24"/>
        </w:rPr>
        <w:t>Экономические причины лежат в основе и такого сравнительно нового миграционного явления, как «утечка умов».</w:t>
      </w:r>
      <w:r>
        <w:rPr>
          <w:sz w:val="24"/>
          <w:szCs w:val="24"/>
        </w:rPr>
        <w:t xml:space="preserve"> </w:t>
      </w:r>
      <w:r w:rsidRPr="00AA6F07">
        <w:rPr>
          <w:sz w:val="24"/>
          <w:szCs w:val="24"/>
        </w:rPr>
        <w:t>Наряду с экономическими внешние миграции могут быть вызваны и политическими причинами.</w:t>
      </w:r>
      <w:r>
        <w:rPr>
          <w:sz w:val="24"/>
          <w:szCs w:val="24"/>
        </w:rPr>
        <w:t xml:space="preserve"> </w:t>
      </w:r>
    </w:p>
    <w:p w14:paraId="0EADFCF4" w14:textId="77777777" w:rsidR="00AA6F07" w:rsidRPr="00AA6F07" w:rsidRDefault="00AA6F07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По территориальному охвату принято выделять межконтинентальные и внутриконтинентальные миграции. В последнее время второй из</w:t>
      </w:r>
      <w:r>
        <w:rPr>
          <w:sz w:val="24"/>
          <w:szCs w:val="24"/>
        </w:rPr>
        <w:t xml:space="preserve"> этих видов стал преобладающим.</w:t>
      </w:r>
    </w:p>
    <w:p w14:paraId="43CDD908" w14:textId="77777777" w:rsidR="00AA6F07" w:rsidRDefault="00AA6F07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По продолжительности среди миграций различают постоянные, временные и сезонные. Большинство современных трудовых миграций относится к категории временных (на один год, на несколько лет).</w:t>
      </w:r>
    </w:p>
    <w:p w14:paraId="4B0BF12E" w14:textId="77777777" w:rsidR="00AA6F07" w:rsidRPr="00AA6F07" w:rsidRDefault="00AA6F07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К современным тенденциям внешней миграции населения можно отнести следующие:</w:t>
      </w:r>
    </w:p>
    <w:p w14:paraId="2430536B" w14:textId="77777777" w:rsidR="00AA6F07" w:rsidRPr="00AA6F07" w:rsidRDefault="00AA6F07" w:rsidP="002525A9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рост нелегальной миграции (имеет ярко выраженный трудовой характер);</w:t>
      </w:r>
    </w:p>
    <w:p w14:paraId="6CFD0450" w14:textId="77777777" w:rsidR="00AA6F07" w:rsidRDefault="00AA6F07" w:rsidP="002525A9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рост вынужденной миграции (из-за увеличения вооруженных конфликтов в мире, обострения межнациональных отношений);</w:t>
      </w:r>
    </w:p>
    <w:p w14:paraId="419B661A" w14:textId="77777777" w:rsidR="00AA6F07" w:rsidRDefault="00AA6F07" w:rsidP="002525A9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увеличение демографической значимости внешней миграции (в России и во многих экономически развитых странах мира внешняя миграция играет важную роль в демографическом потенциале стран);</w:t>
      </w:r>
    </w:p>
    <w:p w14:paraId="01A8C2CC" w14:textId="77777777" w:rsidR="00AA6F07" w:rsidRDefault="00AA6F07" w:rsidP="002525A9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A6F07">
        <w:rPr>
          <w:sz w:val="24"/>
          <w:szCs w:val="24"/>
        </w:rPr>
        <w:lastRenderedPageBreak/>
        <w:t>глобализация мировых миграционных потоков (почти все страны вовлечены в этот процесс; определились страны с преобладанием иммиграции и страны с преобладанием эмиграции);</w:t>
      </w:r>
    </w:p>
    <w:p w14:paraId="4245CD4C" w14:textId="77777777" w:rsidR="00AA6F07" w:rsidRDefault="00AA6F07" w:rsidP="002525A9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качественные изменения в потоке миграции (увеличение доли лиц с высоким уровнем образования) — США, Франция, Канада, Швеция;</w:t>
      </w:r>
    </w:p>
    <w:p w14:paraId="0AE1B781" w14:textId="77777777" w:rsidR="00AA6F07" w:rsidRDefault="00AA6F07" w:rsidP="002525A9">
      <w:pPr>
        <w:pStyle w:val="a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A6F07">
        <w:rPr>
          <w:sz w:val="24"/>
          <w:szCs w:val="24"/>
        </w:rPr>
        <w:t>двойственный характер миграционной политики (ограничение миграции, с одной стороны; в то же время определяющая составляющая миграционной политики — поощрение иммиграции).</w:t>
      </w:r>
    </w:p>
    <w:p w14:paraId="1049751B" w14:textId="77777777" w:rsidR="00912D59" w:rsidRPr="00912D59" w:rsidRDefault="00912D59" w:rsidP="002525A9">
      <w:pPr>
        <w:spacing w:line="360" w:lineRule="auto"/>
        <w:ind w:left="360"/>
        <w:jc w:val="both"/>
        <w:rPr>
          <w:sz w:val="24"/>
          <w:szCs w:val="24"/>
        </w:rPr>
      </w:pPr>
    </w:p>
    <w:p w14:paraId="6D1E4AD9" w14:textId="77777777" w:rsidR="00F733E5" w:rsidRPr="00912D59" w:rsidRDefault="00912D59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912D59">
        <w:rPr>
          <w:sz w:val="24"/>
          <w:szCs w:val="24"/>
        </w:rPr>
        <w:t>Большая часть мигрантов проживае</w:t>
      </w:r>
      <w:r w:rsidR="00F733E5">
        <w:rPr>
          <w:sz w:val="24"/>
          <w:szCs w:val="24"/>
        </w:rPr>
        <w:t>т в</w:t>
      </w:r>
      <w:r>
        <w:rPr>
          <w:sz w:val="24"/>
          <w:szCs w:val="24"/>
        </w:rPr>
        <w:t xml:space="preserve"> ст</w:t>
      </w:r>
      <w:r w:rsidR="00F733E5">
        <w:rPr>
          <w:sz w:val="24"/>
          <w:szCs w:val="24"/>
        </w:rPr>
        <w:t>ранах лидерах: США, Саудовская Аравия, Германия и Россия</w:t>
      </w:r>
      <w:r w:rsidRPr="00912D59">
        <w:rPr>
          <w:sz w:val="24"/>
          <w:szCs w:val="24"/>
        </w:rPr>
        <w:t>.</w:t>
      </w:r>
      <w:r w:rsidR="00F733E5">
        <w:rPr>
          <w:sz w:val="24"/>
          <w:szCs w:val="24"/>
        </w:rPr>
        <w:t xml:space="preserve"> </w:t>
      </w:r>
      <w:r w:rsidR="00F733E5" w:rsidRPr="00F733E5">
        <w:rPr>
          <w:sz w:val="24"/>
          <w:szCs w:val="24"/>
        </w:rPr>
        <w:t>Большое количество трудовых мигрантов принимают страны — экспортеры нефти на Ближнем Востоке</w:t>
      </w:r>
      <w:r w:rsidR="00F733E5">
        <w:rPr>
          <w:sz w:val="24"/>
          <w:szCs w:val="24"/>
        </w:rPr>
        <w:t xml:space="preserve">. </w:t>
      </w:r>
      <w:r w:rsidR="00F733E5" w:rsidRPr="00F733E5">
        <w:rPr>
          <w:sz w:val="24"/>
          <w:szCs w:val="24"/>
        </w:rPr>
        <w:t>Высокий показатель миграционного прироста в Сингапуре. Значительный отток населения наблюдается в таких странах, как Сирия, Эритрея, ЦАР, Литва. Больше всего мигрантов из Индии</w:t>
      </w:r>
      <w:r w:rsidR="00F733E5">
        <w:rPr>
          <w:sz w:val="24"/>
          <w:szCs w:val="24"/>
        </w:rPr>
        <w:t xml:space="preserve"> и Мексики</w:t>
      </w:r>
      <w:r w:rsidR="00F733E5" w:rsidRPr="00F733E5">
        <w:rPr>
          <w:sz w:val="24"/>
          <w:szCs w:val="24"/>
        </w:rPr>
        <w:t xml:space="preserve">. </w:t>
      </w:r>
    </w:p>
    <w:p w14:paraId="3E2A4FF5" w14:textId="77777777" w:rsidR="00AA6F07" w:rsidRDefault="00F733E5" w:rsidP="002525A9">
      <w:pPr>
        <w:spacing w:line="360" w:lineRule="auto"/>
        <w:ind w:firstLine="708"/>
        <w:jc w:val="both"/>
        <w:rPr>
          <w:sz w:val="24"/>
          <w:szCs w:val="24"/>
        </w:rPr>
      </w:pPr>
      <w:r w:rsidRPr="00F733E5">
        <w:rPr>
          <w:sz w:val="24"/>
          <w:szCs w:val="24"/>
        </w:rPr>
        <w:t>Среди внутренних миграций особенно интенсивно перемещение населения из сельской местности в города, которое во многих странах служит источником быстрого роста городов. Она характерна для развивающихся стран. Для крупных государств с большими контрастами в плотности населения разных территорий типична миграция, связанная с их освоением (США, Канада, Австралия, Россия, Бразилия, Китай).</w:t>
      </w:r>
      <w:r>
        <w:rPr>
          <w:sz w:val="24"/>
          <w:szCs w:val="24"/>
        </w:rPr>
        <w:t xml:space="preserve"> </w:t>
      </w:r>
    </w:p>
    <w:p w14:paraId="784A3DD8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5333917C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7C61325C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37D5FE57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278B2074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1F68DB9B" w14:textId="77777777" w:rsidR="00AD090D" w:rsidRDefault="00AD090D" w:rsidP="002525A9">
      <w:pPr>
        <w:spacing w:line="360" w:lineRule="auto"/>
        <w:jc w:val="both"/>
        <w:rPr>
          <w:sz w:val="24"/>
          <w:szCs w:val="24"/>
        </w:rPr>
      </w:pPr>
    </w:p>
    <w:p w14:paraId="14BD9E81" w14:textId="77777777" w:rsidR="00AD090D" w:rsidRDefault="00AD090D" w:rsidP="002525A9">
      <w:pPr>
        <w:spacing w:line="360" w:lineRule="auto"/>
        <w:rPr>
          <w:sz w:val="24"/>
          <w:szCs w:val="24"/>
        </w:rPr>
      </w:pPr>
    </w:p>
    <w:p w14:paraId="4976827F" w14:textId="77777777" w:rsidR="00F733E5" w:rsidRDefault="00F733E5" w:rsidP="002525A9">
      <w:pPr>
        <w:spacing w:line="360" w:lineRule="auto"/>
        <w:rPr>
          <w:sz w:val="24"/>
          <w:szCs w:val="24"/>
        </w:rPr>
      </w:pPr>
    </w:p>
    <w:p w14:paraId="62790E7D" w14:textId="77777777" w:rsidR="00AD090D" w:rsidRDefault="00AD090D" w:rsidP="002525A9">
      <w:pPr>
        <w:spacing w:line="360" w:lineRule="auto"/>
        <w:rPr>
          <w:sz w:val="24"/>
          <w:szCs w:val="24"/>
        </w:rPr>
      </w:pPr>
    </w:p>
    <w:p w14:paraId="592DAEC5" w14:textId="77777777" w:rsidR="00241509" w:rsidRPr="002525A9" w:rsidRDefault="00241509" w:rsidP="002525A9">
      <w:pPr>
        <w:pStyle w:val="a5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525A9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4896A1D8" w14:textId="77777777" w:rsidR="00E80132" w:rsidRPr="00241509" w:rsidRDefault="00241509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61C56" w:rsidRPr="00261C56">
        <w:rPr>
          <w:sz w:val="24"/>
          <w:szCs w:val="24"/>
        </w:rPr>
        <w:t xml:space="preserve">Основные институты общества // Myfilology.ru URL: </w:t>
      </w:r>
      <w:hyperlink r:id="rId7" w:history="1">
        <w:r w:rsidR="00261C56" w:rsidRPr="00261C56">
          <w:rPr>
            <w:rStyle w:val="a4"/>
            <w:color w:val="00B0F0"/>
            <w:sz w:val="24"/>
            <w:szCs w:val="24"/>
          </w:rPr>
          <w:t>https://myfilology.ru/social-studies/osnovnye-instituty-obshchestva-ikh-funktsii/</w:t>
        </w:r>
      </w:hyperlink>
      <w:r w:rsidR="00261C56" w:rsidRPr="00261C56">
        <w:rPr>
          <w:color w:val="00B0F0"/>
          <w:sz w:val="24"/>
          <w:szCs w:val="24"/>
        </w:rPr>
        <w:t xml:space="preserve"> </w:t>
      </w:r>
      <w:r w:rsidR="00261C56" w:rsidRPr="00261C56">
        <w:rPr>
          <w:sz w:val="24"/>
          <w:szCs w:val="24"/>
        </w:rPr>
        <w:t xml:space="preserve"> (дата обращения: 28.03.2021).</w:t>
      </w:r>
      <w:r w:rsidR="00261C56">
        <w:rPr>
          <w:sz w:val="24"/>
          <w:szCs w:val="24"/>
        </w:rPr>
        <w:t xml:space="preserve"> </w:t>
      </w:r>
    </w:p>
    <w:p w14:paraId="55CBB2FC" w14:textId="77777777" w:rsidR="00261C56" w:rsidRDefault="00241509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261C56" w:rsidRPr="00261C56">
        <w:rPr>
          <w:sz w:val="24"/>
          <w:szCs w:val="24"/>
        </w:rPr>
        <w:t>Стоунквист</w:t>
      </w:r>
      <w:proofErr w:type="spellEnd"/>
      <w:r w:rsidR="00261C56" w:rsidRPr="00261C56">
        <w:rPr>
          <w:sz w:val="24"/>
          <w:szCs w:val="24"/>
        </w:rPr>
        <w:t xml:space="preserve"> Э.В. Маргинальный человек: исследование личности и культурного конфликта// Личность. Культура. Общест</w:t>
      </w:r>
      <w:r w:rsidR="00E321A0">
        <w:rPr>
          <w:sz w:val="24"/>
          <w:szCs w:val="24"/>
        </w:rPr>
        <w:t xml:space="preserve">во. 2006. Т. 8, </w:t>
      </w:r>
      <w:proofErr w:type="spellStart"/>
      <w:r w:rsidR="00E321A0">
        <w:rPr>
          <w:sz w:val="24"/>
          <w:szCs w:val="24"/>
        </w:rPr>
        <w:t>вып</w:t>
      </w:r>
      <w:proofErr w:type="spellEnd"/>
      <w:r w:rsidR="00E321A0">
        <w:rPr>
          <w:sz w:val="24"/>
          <w:szCs w:val="24"/>
        </w:rPr>
        <w:t xml:space="preserve">. 1, </w:t>
      </w:r>
      <w:r w:rsidR="00261C56" w:rsidRPr="00261C56">
        <w:rPr>
          <w:sz w:val="24"/>
          <w:szCs w:val="24"/>
        </w:rPr>
        <w:t xml:space="preserve"> 9–36</w:t>
      </w:r>
      <w:r w:rsidR="00E321A0">
        <w:rPr>
          <w:sz w:val="24"/>
          <w:szCs w:val="24"/>
        </w:rPr>
        <w:t xml:space="preserve"> с</w:t>
      </w:r>
      <w:r w:rsidR="00261C56" w:rsidRPr="00261C56">
        <w:rPr>
          <w:sz w:val="24"/>
          <w:szCs w:val="24"/>
        </w:rPr>
        <w:t>.</w:t>
      </w:r>
      <w:r w:rsidR="00E321A0">
        <w:rPr>
          <w:sz w:val="24"/>
          <w:szCs w:val="24"/>
        </w:rPr>
        <w:t xml:space="preserve"> (дата обращения 29.03.2021). </w:t>
      </w:r>
    </w:p>
    <w:p w14:paraId="029E4D62" w14:textId="77777777" w:rsidR="00241509" w:rsidRDefault="00241509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61C56" w:rsidRPr="00261C56">
        <w:rPr>
          <w:sz w:val="24"/>
          <w:szCs w:val="24"/>
        </w:rPr>
        <w:t xml:space="preserve">Маргиналы и маргинальность. Причины и следствия // </w:t>
      </w:r>
      <w:proofErr w:type="spellStart"/>
      <w:r w:rsidR="00261C56" w:rsidRPr="00261C56">
        <w:rPr>
          <w:sz w:val="24"/>
          <w:szCs w:val="24"/>
        </w:rPr>
        <w:t>Studfiles</w:t>
      </w:r>
      <w:proofErr w:type="spellEnd"/>
      <w:r w:rsidR="00261C56" w:rsidRPr="00261C56">
        <w:rPr>
          <w:sz w:val="24"/>
          <w:szCs w:val="24"/>
        </w:rPr>
        <w:t xml:space="preserve"> URL: </w:t>
      </w:r>
      <w:hyperlink r:id="rId8" w:history="1">
        <w:r w:rsidR="00261C56" w:rsidRPr="00261C56">
          <w:rPr>
            <w:rStyle w:val="a4"/>
            <w:color w:val="00B0F0"/>
            <w:sz w:val="24"/>
            <w:szCs w:val="24"/>
          </w:rPr>
          <w:t>https://studfile.net/preview/1701281/page:36/</w:t>
        </w:r>
      </w:hyperlink>
      <w:r w:rsidR="00261C56">
        <w:rPr>
          <w:sz w:val="24"/>
          <w:szCs w:val="24"/>
        </w:rPr>
        <w:t xml:space="preserve"> </w:t>
      </w:r>
      <w:r w:rsidR="00261C56" w:rsidRPr="00261C56">
        <w:rPr>
          <w:sz w:val="24"/>
          <w:szCs w:val="24"/>
        </w:rPr>
        <w:t xml:space="preserve"> (дата обращения: 31.03.2021).</w:t>
      </w:r>
    </w:p>
    <w:p w14:paraId="0E0B684B" w14:textId="77777777" w:rsidR="00ED220A" w:rsidRPr="00241509" w:rsidRDefault="00241509" w:rsidP="002525A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61C56" w:rsidRPr="00261C56">
        <w:rPr>
          <w:sz w:val="24"/>
          <w:szCs w:val="24"/>
        </w:rPr>
        <w:t xml:space="preserve">Чаплыгин, А. Э. Социальная значимость роли среднего класса в современной России / А. Э. Чаплыгин. — </w:t>
      </w:r>
      <w:proofErr w:type="gramStart"/>
      <w:r w:rsidR="00261C56" w:rsidRPr="00261C56">
        <w:rPr>
          <w:sz w:val="24"/>
          <w:szCs w:val="24"/>
        </w:rPr>
        <w:t>Текст :</w:t>
      </w:r>
      <w:proofErr w:type="gramEnd"/>
      <w:r w:rsidR="00261C56" w:rsidRPr="00261C56">
        <w:rPr>
          <w:sz w:val="24"/>
          <w:szCs w:val="24"/>
        </w:rPr>
        <w:t xml:space="preserve"> непосредственный // Молодой ученый. — 2010. — № 5 (16). — Т. 2. — С. 145-146. — URL: </w:t>
      </w:r>
      <w:hyperlink r:id="rId9" w:history="1">
        <w:r w:rsidR="00261C56" w:rsidRPr="00261C56">
          <w:rPr>
            <w:rStyle w:val="a4"/>
            <w:color w:val="00B0F0"/>
            <w:sz w:val="24"/>
            <w:szCs w:val="24"/>
          </w:rPr>
          <w:t>https://moluch.ru/archive/16/1532/</w:t>
        </w:r>
      </w:hyperlink>
      <w:r w:rsidR="00261C56">
        <w:rPr>
          <w:sz w:val="24"/>
          <w:szCs w:val="24"/>
        </w:rPr>
        <w:t xml:space="preserve"> </w:t>
      </w:r>
      <w:r w:rsidR="00261C56" w:rsidRPr="00261C56">
        <w:rPr>
          <w:sz w:val="24"/>
          <w:szCs w:val="24"/>
        </w:rPr>
        <w:t xml:space="preserve">  (дата обращения: 30.03.2021).</w:t>
      </w:r>
      <w:r w:rsidR="00261C56">
        <w:rPr>
          <w:sz w:val="24"/>
          <w:szCs w:val="24"/>
        </w:rPr>
        <w:t xml:space="preserve"> </w:t>
      </w:r>
    </w:p>
    <w:p w14:paraId="66ACC7DC" w14:textId="77777777" w:rsidR="00ED220A" w:rsidRPr="00241509" w:rsidRDefault="00ED220A" w:rsidP="002525A9">
      <w:pPr>
        <w:jc w:val="both"/>
        <w:rPr>
          <w:sz w:val="24"/>
          <w:szCs w:val="24"/>
        </w:rPr>
      </w:pPr>
    </w:p>
    <w:sectPr w:rsidR="00ED220A" w:rsidRPr="00241509" w:rsidSect="002525A9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B8F5D" w14:textId="77777777" w:rsidR="00FD3041" w:rsidRDefault="00FD3041" w:rsidP="002525A9">
      <w:pPr>
        <w:spacing w:after="0" w:line="240" w:lineRule="auto"/>
      </w:pPr>
      <w:r>
        <w:separator/>
      </w:r>
    </w:p>
  </w:endnote>
  <w:endnote w:type="continuationSeparator" w:id="0">
    <w:p w14:paraId="247E2445" w14:textId="77777777" w:rsidR="00FD3041" w:rsidRDefault="00FD3041" w:rsidP="0025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5B889" w14:textId="77777777" w:rsidR="00FD3041" w:rsidRDefault="00FD3041" w:rsidP="002525A9">
      <w:pPr>
        <w:spacing w:after="0" w:line="240" w:lineRule="auto"/>
      </w:pPr>
      <w:r>
        <w:separator/>
      </w:r>
    </w:p>
  </w:footnote>
  <w:footnote w:type="continuationSeparator" w:id="0">
    <w:p w14:paraId="71428F79" w14:textId="77777777" w:rsidR="00FD3041" w:rsidRDefault="00FD3041" w:rsidP="0025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605031"/>
      <w:docPartObj>
        <w:docPartGallery w:val="Page Numbers (Top of Page)"/>
        <w:docPartUnique/>
      </w:docPartObj>
    </w:sdtPr>
    <w:sdtEndPr/>
    <w:sdtContent>
      <w:p w14:paraId="55128DE1" w14:textId="77777777" w:rsidR="002525A9" w:rsidRDefault="002525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38">
          <w:rPr>
            <w:noProof/>
          </w:rPr>
          <w:t>2</w:t>
        </w:r>
        <w:r>
          <w:fldChar w:fldCharType="end"/>
        </w:r>
      </w:p>
    </w:sdtContent>
  </w:sdt>
  <w:p w14:paraId="43D9DB10" w14:textId="77777777" w:rsidR="002525A9" w:rsidRDefault="002525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7313"/>
    <w:multiLevelType w:val="hybridMultilevel"/>
    <w:tmpl w:val="DDE4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2B43"/>
    <w:multiLevelType w:val="hybridMultilevel"/>
    <w:tmpl w:val="B0EC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79B8"/>
    <w:multiLevelType w:val="hybridMultilevel"/>
    <w:tmpl w:val="BE6605D8"/>
    <w:lvl w:ilvl="0" w:tplc="0A02648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0DF0"/>
    <w:multiLevelType w:val="hybridMultilevel"/>
    <w:tmpl w:val="5DC4A344"/>
    <w:lvl w:ilvl="0" w:tplc="0A02648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24DF7"/>
    <w:multiLevelType w:val="hybridMultilevel"/>
    <w:tmpl w:val="69C06068"/>
    <w:lvl w:ilvl="0" w:tplc="0A02648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7EFF"/>
    <w:multiLevelType w:val="hybridMultilevel"/>
    <w:tmpl w:val="C15439C8"/>
    <w:lvl w:ilvl="0" w:tplc="02AA8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B15E3E"/>
    <w:multiLevelType w:val="hybridMultilevel"/>
    <w:tmpl w:val="8E74725E"/>
    <w:lvl w:ilvl="0" w:tplc="0A02648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81DC3"/>
    <w:multiLevelType w:val="hybridMultilevel"/>
    <w:tmpl w:val="557C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41E28"/>
    <w:multiLevelType w:val="hybridMultilevel"/>
    <w:tmpl w:val="54A245D2"/>
    <w:lvl w:ilvl="0" w:tplc="0A02648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E013B4"/>
    <w:multiLevelType w:val="hybridMultilevel"/>
    <w:tmpl w:val="22F0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1FD4"/>
    <w:multiLevelType w:val="hybridMultilevel"/>
    <w:tmpl w:val="F6B2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72"/>
    <w:rsid w:val="000A79BB"/>
    <w:rsid w:val="00241509"/>
    <w:rsid w:val="002525A9"/>
    <w:rsid w:val="00261C56"/>
    <w:rsid w:val="002F2A52"/>
    <w:rsid w:val="00357C0E"/>
    <w:rsid w:val="003A3315"/>
    <w:rsid w:val="004F0C38"/>
    <w:rsid w:val="00590596"/>
    <w:rsid w:val="005A5BC6"/>
    <w:rsid w:val="00623E72"/>
    <w:rsid w:val="00694607"/>
    <w:rsid w:val="006A2898"/>
    <w:rsid w:val="006B499E"/>
    <w:rsid w:val="007A3233"/>
    <w:rsid w:val="007B1B9E"/>
    <w:rsid w:val="00912D59"/>
    <w:rsid w:val="00934282"/>
    <w:rsid w:val="00944916"/>
    <w:rsid w:val="009808ED"/>
    <w:rsid w:val="00AA6F07"/>
    <w:rsid w:val="00AD090D"/>
    <w:rsid w:val="00B9199D"/>
    <w:rsid w:val="00BA1254"/>
    <w:rsid w:val="00BA2F6D"/>
    <w:rsid w:val="00BC709D"/>
    <w:rsid w:val="00C2351B"/>
    <w:rsid w:val="00C3289A"/>
    <w:rsid w:val="00C576D9"/>
    <w:rsid w:val="00CA3321"/>
    <w:rsid w:val="00CB7D50"/>
    <w:rsid w:val="00DA0673"/>
    <w:rsid w:val="00E03302"/>
    <w:rsid w:val="00E321A0"/>
    <w:rsid w:val="00E80132"/>
    <w:rsid w:val="00ED220A"/>
    <w:rsid w:val="00F733E5"/>
    <w:rsid w:val="00FD28CB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52B4"/>
  <w15:docId w15:val="{EF2001F4-4049-45BB-89BB-7409674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9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233"/>
    <w:rPr>
      <w:color w:val="5F5F5F" w:themeColor="hyperlink"/>
      <w:u w:val="single"/>
    </w:rPr>
  </w:style>
  <w:style w:type="paragraph" w:styleId="a5">
    <w:name w:val="No Spacing"/>
    <w:uiPriority w:val="1"/>
    <w:qFormat/>
    <w:rsid w:val="00241509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61C56"/>
    <w:rPr>
      <w:color w:val="919191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5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5A9"/>
  </w:style>
  <w:style w:type="paragraph" w:styleId="a9">
    <w:name w:val="footer"/>
    <w:basedOn w:val="a"/>
    <w:link w:val="aa"/>
    <w:uiPriority w:val="99"/>
    <w:unhideWhenUsed/>
    <w:rsid w:val="0025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1701281/page: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filology.ru/social-studies/osnovnye-instituty-obshchestva-ikh-funk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16/1532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ecoshop</dc:creator>
  <cp:lastModifiedBy>Семён Семёнов</cp:lastModifiedBy>
  <cp:revision>2</cp:revision>
  <dcterms:created xsi:type="dcterms:W3CDTF">2022-05-15T15:47:00Z</dcterms:created>
  <dcterms:modified xsi:type="dcterms:W3CDTF">2022-05-15T15:47:00Z</dcterms:modified>
</cp:coreProperties>
</file>